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color w:val="18376a"/>
          <w:sz w:val="30"/>
          <w:szCs w:val="30"/>
          <w:vertAlign w:val="baseline"/>
        </w:rPr>
        <w:drawing>
          <wp:inline distB="0" distT="0" distL="114300" distR="114300">
            <wp:extent cx="1028700" cy="102806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Richard C. Evans Distinguished Mathematics Educator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Name: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  <w:tab/>
        <w:tab/>
        <w:tab/>
        <w:tab/>
        <w:tab/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Email Address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Mailing address:</w:t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Phone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(Home)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(Cell) 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School Name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Principal’s Name: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School Address: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Number of years teaching: </w:t>
      </w:r>
      <w:r w:rsidDel="00000000" w:rsidR="00000000" w:rsidRPr="00000000">
        <w:rPr>
          <w:color w:val="808080"/>
          <w:vertAlign w:val="baseline"/>
          <w:rtl w:val="0"/>
        </w:rPr>
        <w:t xml:space="preserve"> 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b w:val="0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Grade level(s)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80808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Degree Work Completed: </w:t>
      </w:r>
      <w:r w:rsidDel="00000000" w:rsidR="00000000" w:rsidRPr="00000000">
        <w:rPr>
          <w:color w:val="808080"/>
          <w:vertAlign w:val="baseline"/>
          <w:rtl w:val="0"/>
        </w:rPr>
        <w:t xml:space="preserve">Click here to enter text.</w:t>
      </w:r>
    </w:p>
    <w:p w:rsidR="00000000" w:rsidDel="00000000" w:rsidP="00000000" w:rsidRDefault="00000000" w:rsidRPr="00000000" w14:paraId="00000024">
      <w:pPr>
        <w:rPr>
          <w:color w:val="8080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Updated 9/</w:t>
      </w:r>
      <w:r w:rsidDel="00000000" w:rsidR="00000000" w:rsidRPr="00000000">
        <w:rPr>
          <w:color w:val="ff0000"/>
          <w:rtl w:val="0"/>
        </w:rPr>
        <w:t xml:space="preserve">27</w:t>
      </w:r>
      <w:r w:rsidDel="00000000" w:rsidR="00000000" w:rsidRPr="00000000">
        <w:rPr>
          <w:color w:val="ff0000"/>
          <w:vertAlign w:val="baseline"/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21</w:t>
      </w:r>
    </w:p>
    <w:p w:rsidR="00000000" w:rsidDel="00000000" w:rsidP="00000000" w:rsidRDefault="00000000" w:rsidRPr="00000000" w14:paraId="00000026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Jim Nightshad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Times New Roman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eastAsia="Times New Roman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IlvWmBsdFbbLokexWMqfgxU8w==">AMUW2mU+d+5d/EgK9eKCuNc9xvoZEzKFJEl07XfZ4UJWnBHVkqWJsqPHK+tLnBvwM0BrTuzY7Uvhy9aIIwINhqnOzWZG4DQFIkIz5/mZ50rYHyaMrDJpEeMLO7wiB5YVjsNwNt3Qg9Ru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2019-09-19T15:00:00Z</dcterms:created>
  <dc:creator>randrusiak</dc:creator>
</cp:coreProperties>
</file>