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rtl w:val="0"/>
        </w:rPr>
        <w:t xml:space="preserve">NHTM Board Meeting Minutes</w:t>
      </w:r>
    </w:p>
    <w:p w:rsidR="00000000" w:rsidDel="00000000" w:rsidP="00000000" w:rsidRDefault="00000000" w:rsidRPr="00000000">
      <w:pPr>
        <w:contextualSpacing w:val="0"/>
        <w:jc w:val="center"/>
        <w:rPr/>
      </w:pPr>
      <w:r w:rsidDel="00000000" w:rsidR="00000000" w:rsidRPr="00000000">
        <w:rPr>
          <w:rtl w:val="0"/>
        </w:rPr>
        <w:t xml:space="preserve">Approved 8/15/17</w:t>
      </w:r>
    </w:p>
    <w:p w:rsidR="00000000" w:rsidDel="00000000" w:rsidP="00000000" w:rsidRDefault="00000000" w:rsidRPr="00000000">
      <w:pPr>
        <w:contextualSpacing w:val="0"/>
        <w:jc w:val="center"/>
        <w:rPr/>
      </w:pPr>
      <w:r w:rsidDel="00000000" w:rsidR="00000000" w:rsidRPr="00000000">
        <w:rPr>
          <w:rtl w:val="0"/>
        </w:rPr>
        <w:t xml:space="preserve">23 May 2017</w:t>
      </w:r>
    </w:p>
    <w:p w:rsidR="00000000" w:rsidDel="00000000" w:rsidP="00000000" w:rsidRDefault="00000000" w:rsidRPr="00000000">
      <w:pPr>
        <w:contextualSpacing w:val="0"/>
        <w:jc w:val="center"/>
        <w:rPr/>
      </w:pPr>
      <w:r w:rsidDel="00000000" w:rsidR="00000000" w:rsidRPr="00000000">
        <w:rPr>
          <w:rtl w:val="0"/>
        </w:rPr>
        <w:t xml:space="preserve">The Common Man Inn and Spa– (603) 536-2200</w:t>
      </w:r>
    </w:p>
    <w:p w:rsidR="00000000" w:rsidDel="00000000" w:rsidP="00000000" w:rsidRDefault="00000000" w:rsidRPr="00000000">
      <w:pPr>
        <w:contextualSpacing w:val="0"/>
        <w:jc w:val="center"/>
        <w:rPr/>
      </w:pPr>
      <w:r w:rsidDel="00000000" w:rsidR="00000000" w:rsidRPr="00000000">
        <w:rPr>
          <w:rtl w:val="0"/>
        </w:rPr>
        <w:t xml:space="preserve">231 Main St, Plymouth, NH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PRESENT:</w:t>
      </w:r>
      <w:r w:rsidDel="00000000" w:rsidR="00000000" w:rsidRPr="00000000">
        <w:rPr>
          <w:rtl w:val="0"/>
        </w:rPr>
        <w:t xml:space="preserve">  Annie Wallace, Natalie LaFlamme, Terry Magnus, Rob Lukasiak, Stephen Latvis, Katrina Hall, Matt Treamer, Michelle Fox, Elisabeth Johnson, Cecile Carlton, Amy Gregoire, Sharon McCrone, Stefan Fritz, Jeanine King, Leslie Fallu, Allison Friend-Gray, and Joe Spadano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1. Annie called the meeting to order at 4:39 with introductions. </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New Board members are:</w:t>
      </w:r>
    </w:p>
    <w:p w:rsidR="00000000" w:rsidDel="00000000" w:rsidP="00000000" w:rsidRDefault="00000000" w:rsidRPr="00000000">
      <w:pPr>
        <w:ind w:firstLine="720"/>
        <w:contextualSpacing w:val="0"/>
        <w:rPr/>
      </w:pPr>
      <w:r w:rsidDel="00000000" w:rsidR="00000000" w:rsidRPr="00000000">
        <w:rPr>
          <w:rtl w:val="0"/>
        </w:rPr>
        <w:t xml:space="preserve">Leslie Fallu </w:t>
        <w:tab/>
        <w:tab/>
        <w:t xml:space="preserve">Secondary Math </w:t>
      </w:r>
    </w:p>
    <w:p w:rsidR="00000000" w:rsidDel="00000000" w:rsidP="00000000" w:rsidRDefault="00000000" w:rsidRPr="00000000">
      <w:pPr>
        <w:ind w:firstLine="720"/>
        <w:contextualSpacing w:val="0"/>
        <w:rPr/>
      </w:pPr>
      <w:r w:rsidDel="00000000" w:rsidR="00000000" w:rsidRPr="00000000">
        <w:rPr>
          <w:rtl w:val="0"/>
        </w:rPr>
        <w:t xml:space="preserve">Allison Friend-Gray</w:t>
        <w:tab/>
        <w:t xml:space="preserve">Webmaster </w:t>
      </w:r>
    </w:p>
    <w:p w:rsidR="00000000" w:rsidDel="00000000" w:rsidP="00000000" w:rsidRDefault="00000000" w:rsidRPr="00000000">
      <w:pPr>
        <w:ind w:firstLine="720"/>
        <w:contextualSpacing w:val="0"/>
        <w:rPr/>
      </w:pPr>
      <w:r w:rsidDel="00000000" w:rsidR="00000000" w:rsidRPr="00000000">
        <w:rPr>
          <w:rtl w:val="0"/>
        </w:rPr>
        <w:t xml:space="preserve">Joe Spadano </w:t>
        <w:tab/>
        <w:tab/>
        <w:t xml:space="preserve">ATMNE Rep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t xml:space="preserve">2. </w:t>
      </w:r>
      <w:r w:rsidDel="00000000" w:rsidR="00000000" w:rsidRPr="00000000">
        <w:rPr>
          <w:b w:val="1"/>
          <w:rtl w:val="0"/>
        </w:rPr>
        <w:t xml:space="preserve"> Rob collated the best dates for the Summer Retreat.</w:t>
      </w:r>
    </w:p>
    <w:p w:rsidR="00000000" w:rsidDel="00000000" w:rsidP="00000000" w:rsidRDefault="00000000" w:rsidRPr="00000000">
      <w:pPr>
        <w:contextualSpacing w:val="0"/>
        <w:rPr/>
      </w:pPr>
      <w:r w:rsidDel="00000000" w:rsidR="00000000" w:rsidRPr="00000000">
        <w:rPr>
          <w:b w:val="1"/>
          <w:rtl w:val="0"/>
        </w:rPr>
        <w:tab/>
      </w:r>
      <w:r w:rsidDel="00000000" w:rsidR="00000000" w:rsidRPr="00000000">
        <w:rPr>
          <w:rtl w:val="0"/>
        </w:rPr>
        <w:t xml:space="preserve">Tuesday, August 15 at Betty Erickson’s home.  Information to come when we get closer to the day.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t xml:space="preserve">3. </w:t>
      </w:r>
      <w:r w:rsidDel="00000000" w:rsidR="00000000" w:rsidRPr="00000000">
        <w:rPr>
          <w:b w:val="1"/>
          <w:rtl w:val="0"/>
        </w:rPr>
        <w:t xml:space="preserve">Secretary’s Report  (Natalie)</w:t>
      </w:r>
    </w:p>
    <w:p w:rsidR="00000000" w:rsidDel="00000000" w:rsidP="00000000" w:rsidRDefault="00000000" w:rsidRPr="00000000">
      <w:pPr>
        <w:contextualSpacing w:val="0"/>
        <w:rPr>
          <w:b w:val="1"/>
          <w:i w:val="1"/>
        </w:rPr>
      </w:pPr>
      <w:r w:rsidDel="00000000" w:rsidR="00000000" w:rsidRPr="00000000">
        <w:rPr>
          <w:rtl w:val="0"/>
        </w:rPr>
        <w:t xml:space="preserve"> </w:t>
      </w:r>
      <w:r w:rsidDel="00000000" w:rsidR="00000000" w:rsidRPr="00000000">
        <w:rPr>
          <w:b w:val="1"/>
          <w:i w:val="1"/>
          <w:rtl w:val="0"/>
        </w:rPr>
        <w:t xml:space="preserve">The minutes for the past three meetings were approved.</w:t>
      </w:r>
    </w:p>
    <w:p w:rsidR="00000000" w:rsidDel="00000000" w:rsidP="00000000" w:rsidRDefault="00000000" w:rsidRPr="00000000">
      <w:pPr>
        <w:contextualSpacing w:val="0"/>
        <w:rPr/>
      </w:pPr>
      <w:r w:rsidDel="00000000" w:rsidR="00000000" w:rsidRPr="00000000">
        <w:rPr>
          <w:rtl w:val="0"/>
        </w:rPr>
        <w:t xml:space="preserve"> 14 </w:t>
      </w:r>
      <w:r w:rsidDel="00000000" w:rsidR="00000000" w:rsidRPr="00000000">
        <w:rPr>
          <w:rtl w:val="0"/>
        </w:rPr>
        <w:t xml:space="preserve">November 2016:   Sharon moved to approve; Cecile seconded …. passes</w:t>
      </w:r>
    </w:p>
    <w:p w:rsidR="00000000" w:rsidDel="00000000" w:rsidP="00000000" w:rsidRDefault="00000000" w:rsidRPr="00000000">
      <w:pPr>
        <w:contextualSpacing w:val="0"/>
        <w:rPr/>
      </w:pPr>
      <w:r w:rsidDel="00000000" w:rsidR="00000000" w:rsidRPr="00000000">
        <w:rPr>
          <w:rtl w:val="0"/>
        </w:rPr>
        <w:t xml:space="preserve"> 19 January 2017:   Matt moved to approve; Jeanine seconded  … passes</w:t>
      </w:r>
    </w:p>
    <w:p w:rsidR="00000000" w:rsidDel="00000000" w:rsidP="00000000" w:rsidRDefault="00000000" w:rsidRPr="00000000">
      <w:pPr>
        <w:contextualSpacing w:val="0"/>
        <w:rPr>
          <w:b w:val="1"/>
        </w:rPr>
      </w:pPr>
      <w:r w:rsidDel="00000000" w:rsidR="00000000" w:rsidRPr="00000000">
        <w:rPr>
          <w:rtl w:val="0"/>
        </w:rPr>
        <w:t xml:space="preserve"> 16 March 2017 Annual Meeting Minutes: Terri moved to approve; Sharon seconded …. passe</w:t>
      </w:r>
      <w:r w:rsidDel="00000000" w:rsidR="00000000" w:rsidRPr="00000000">
        <w:rPr>
          <w:b w:val="1"/>
          <w:rtl w:val="0"/>
        </w:rPr>
        <w:t xml:space="preserv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4. </w:t>
      </w:r>
      <w:r w:rsidDel="00000000" w:rsidR="00000000" w:rsidRPr="00000000">
        <w:rPr>
          <w:b w:val="1"/>
          <w:rtl w:val="0"/>
        </w:rPr>
        <w:t xml:space="preserve">Treasurer’s Report (Jeanine)</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The report was shared with Board members on Google Drive.</w:t>
      </w:r>
    </w:p>
    <w:p w:rsidR="00000000" w:rsidDel="00000000" w:rsidP="00000000" w:rsidRDefault="00000000" w:rsidRPr="00000000">
      <w:pPr>
        <w:ind w:left="0" w:firstLine="0"/>
        <w:contextualSpacing w:val="0"/>
        <w:rPr/>
      </w:pPr>
      <w:r w:rsidDel="00000000" w:rsidR="00000000" w:rsidRPr="00000000">
        <w:rPr>
          <w:rtl w:val="0"/>
        </w:rPr>
        <w:t xml:space="preserve">    Our current expenses are greater than our income by $3879.44.  </w:t>
      </w:r>
    </w:p>
    <w:p w:rsidR="00000000" w:rsidDel="00000000" w:rsidP="00000000" w:rsidRDefault="00000000" w:rsidRPr="00000000">
      <w:pPr>
        <w:ind w:left="0" w:firstLine="0"/>
        <w:contextualSpacing w:val="0"/>
        <w:rPr/>
      </w:pPr>
      <w:r w:rsidDel="00000000" w:rsidR="00000000" w:rsidRPr="00000000">
        <w:rPr>
          <w:rtl w:val="0"/>
        </w:rPr>
        <w:t xml:space="preserve">    Financial information from the Spring Dine and Discuss has not been sorted out from the </w:t>
      </w:r>
    </w:p>
    <w:p w:rsidR="00000000" w:rsidDel="00000000" w:rsidP="00000000" w:rsidRDefault="00000000" w:rsidRPr="00000000">
      <w:pPr>
        <w:ind w:left="0" w:firstLine="0"/>
        <w:contextualSpacing w:val="0"/>
        <w:rPr>
          <w:color w:val="ff0000"/>
        </w:rPr>
      </w:pPr>
      <w:r w:rsidDel="00000000" w:rsidR="00000000" w:rsidRPr="00000000">
        <w:rPr>
          <w:rtl w:val="0"/>
        </w:rPr>
        <w:t xml:space="preserve">    overall budget yet.  </w:t>
      </w:r>
      <w:r w:rsidDel="00000000" w:rsidR="00000000" w:rsidRPr="00000000">
        <w:rPr>
          <w:color w:val="ff0000"/>
          <w:rtl w:val="0"/>
        </w:rPr>
        <w:t xml:space="preserve">Jeanine will have this information at the Summer Retreat.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t xml:space="preserve">5.</w:t>
      </w:r>
      <w:r w:rsidDel="00000000" w:rsidR="00000000" w:rsidRPr="00000000">
        <w:rPr>
          <w:b w:val="1"/>
          <w:rtl w:val="0"/>
        </w:rPr>
        <w:t xml:space="preserve">  Annual Appointments</w:t>
      </w:r>
    </w:p>
    <w:p w:rsidR="00000000" w:rsidDel="00000000" w:rsidP="00000000" w:rsidRDefault="00000000" w:rsidRPr="00000000">
      <w:pPr>
        <w:contextualSpacing w:val="0"/>
        <w:rPr/>
      </w:pPr>
      <w:r w:rsidDel="00000000" w:rsidR="00000000" w:rsidRPr="00000000">
        <w:rPr>
          <w:rtl w:val="0"/>
        </w:rPr>
        <w:t xml:space="preserve">Terri moved to appoint the following people into the respective positions.  Matt seconded the motion.</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 School Administration Representative - Stephanie Wheeler</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Membership Chair - Bernadette Kuhn</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Newsletter Editor - Elisabeth Johnson</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Webmaster - Allison Friend-Gray</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Media &amp; Public Relations - Stefan Fritz</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i w:val="1"/>
          <w:rtl w:val="0"/>
        </w:rPr>
        <w:t xml:space="preserve">The motion passes.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Annie has not heard back from Dave Kent about his interest in continuing as Historian, so we will wait to act on that.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6.  Membership Report  (Gretchen) </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Gretchen sent her report in an e-mail.  We currently have 283 members.  In the last two years, 135 memberships have lapsed.  The ATMNE conference yielded 96 new or renewed memberships and the Dine &amp; Discuss with Greg Tang yielded 41 new/renewed memberships including 3 student memberships.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7.  State Math Contest Report  (Stephen Latvis)</w:t>
      </w:r>
    </w:p>
    <w:p w:rsidR="00000000" w:rsidDel="00000000" w:rsidP="00000000" w:rsidRDefault="00000000" w:rsidRPr="00000000">
      <w:pPr>
        <w:contextualSpacing w:val="0"/>
        <w:rPr/>
      </w:pPr>
      <w:r w:rsidDel="00000000" w:rsidR="00000000" w:rsidRPr="00000000">
        <w:rPr>
          <w:b w:val="1"/>
          <w:rtl w:val="0"/>
        </w:rPr>
        <w:t xml:space="preserve">     </w:t>
      </w:r>
      <w:r w:rsidDel="00000000" w:rsidR="00000000" w:rsidRPr="00000000">
        <w:rPr>
          <w:rtl w:val="0"/>
        </w:rPr>
        <w:t xml:space="preserve">The 45th Annual State Mathematics Contest was held this past March at Plymouth State University.  There were </w:t>
      </w:r>
      <w:r w:rsidDel="00000000" w:rsidR="00000000" w:rsidRPr="00000000">
        <w:rPr>
          <w:rtl w:val="0"/>
        </w:rPr>
        <w:t xml:space="preserve">53 teams that registered and 51 that competed.  Everyone paid, thanks to Jeanine’s follow through. If teams hadn’t paid from last year, they couldn’t enter unless they paid for last year and this year.</w:t>
      </w:r>
    </w:p>
    <w:p w:rsidR="00000000" w:rsidDel="00000000" w:rsidP="00000000" w:rsidRDefault="00000000" w:rsidRPr="00000000">
      <w:pPr>
        <w:contextualSpacing w:val="0"/>
        <w:rPr>
          <w:u w:val="single"/>
        </w:rPr>
      </w:pPr>
      <w:r w:rsidDel="00000000" w:rsidR="00000000" w:rsidRPr="00000000">
        <w:rPr>
          <w:u w:val="single"/>
          <w:rtl w:val="0"/>
        </w:rPr>
        <w:t xml:space="preserve">RESULTS</w:t>
      </w:r>
    </w:p>
    <w:p w:rsidR="00000000" w:rsidDel="00000000" w:rsidP="00000000" w:rsidRDefault="00000000" w:rsidRPr="00000000">
      <w:pPr>
        <w:contextualSpacing w:val="0"/>
        <w:rPr/>
      </w:pPr>
      <w:r w:rsidDel="00000000" w:rsidR="00000000" w:rsidRPr="00000000">
        <w:rPr>
          <w:rtl w:val="0"/>
        </w:rPr>
        <w:t xml:space="preserve">1st overall:  Nashua High School South (Class L) achieving 244 points out of 432</w:t>
      </w:r>
    </w:p>
    <w:p w:rsidR="00000000" w:rsidDel="00000000" w:rsidP="00000000" w:rsidRDefault="00000000" w:rsidRPr="00000000">
      <w:pPr>
        <w:contextualSpacing w:val="0"/>
        <w:rPr/>
      </w:pPr>
      <w:r w:rsidDel="00000000" w:rsidR="00000000" w:rsidRPr="00000000">
        <w:rPr>
          <w:rtl w:val="0"/>
        </w:rPr>
        <w:t xml:space="preserve">1st in Class I:</w:t>
        <w:tab/>
        <w:t xml:space="preserve">  Hanover High School</w:t>
      </w:r>
    </w:p>
    <w:p w:rsidR="00000000" w:rsidDel="00000000" w:rsidP="00000000" w:rsidRDefault="00000000" w:rsidRPr="00000000">
      <w:pPr>
        <w:contextualSpacing w:val="0"/>
        <w:rPr/>
      </w:pPr>
      <w:r w:rsidDel="00000000" w:rsidR="00000000" w:rsidRPr="00000000">
        <w:rPr>
          <w:rtl w:val="0"/>
        </w:rPr>
        <w:t xml:space="preserve">1st in Class M:  Plymouth High School</w:t>
      </w:r>
    </w:p>
    <w:p w:rsidR="00000000" w:rsidDel="00000000" w:rsidP="00000000" w:rsidRDefault="00000000" w:rsidRPr="00000000">
      <w:pPr>
        <w:contextualSpacing w:val="0"/>
        <w:rPr/>
      </w:pPr>
      <w:r w:rsidDel="00000000" w:rsidR="00000000" w:rsidRPr="00000000">
        <w:rPr>
          <w:rtl w:val="0"/>
        </w:rPr>
        <w:t xml:space="preserve">1st in Class S:  Bishop Brady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There was one individual perfect score (36) by Rubin Zhu of Nashua High School South.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registration fee goes towards supplies for the contest.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Someone at the competition asked Annie if the contest was sponsored by NHTM.  Annie will get the banner to Stephen for display next year so it is clear.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 see details of the contest go to  &lt;45StateContest.com&gt;.  It is also on the NHTM Web page and in the Mathesis.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8.  Newsletter Update  (Elisabeth)</w:t>
      </w:r>
    </w:p>
    <w:p w:rsidR="00000000" w:rsidDel="00000000" w:rsidP="00000000" w:rsidRDefault="00000000" w:rsidRPr="00000000">
      <w:pPr>
        <w:contextualSpacing w:val="0"/>
        <w:rPr/>
      </w:pPr>
      <w:r w:rsidDel="00000000" w:rsidR="00000000" w:rsidRPr="00000000">
        <w:rPr>
          <w:rtl w:val="0"/>
        </w:rPr>
        <w:tab/>
        <w:t xml:space="preserve">The latest Mathesis just came out.  </w:t>
      </w:r>
    </w:p>
    <w:p w:rsidR="00000000" w:rsidDel="00000000" w:rsidP="00000000" w:rsidRDefault="00000000" w:rsidRPr="00000000">
      <w:pPr>
        <w:ind w:firstLine="720"/>
        <w:contextualSpacing w:val="0"/>
        <w:rPr/>
      </w:pPr>
      <w:r w:rsidDel="00000000" w:rsidR="00000000" w:rsidRPr="00000000">
        <w:rPr>
          <w:rtl w:val="0"/>
        </w:rPr>
        <w:t xml:space="preserve">Next year’s edition will be Volume 50.  Elisabeth suggested we think about how to </w:t>
      </w:r>
    </w:p>
    <w:p w:rsidR="00000000" w:rsidDel="00000000" w:rsidP="00000000" w:rsidRDefault="00000000" w:rsidRPr="00000000">
      <w:pPr>
        <w:ind w:left="720" w:firstLine="0"/>
        <w:contextualSpacing w:val="0"/>
        <w:rPr/>
      </w:pPr>
      <w:r w:rsidDel="00000000" w:rsidR="00000000" w:rsidRPr="00000000">
        <w:rPr>
          <w:rtl w:val="0"/>
        </w:rPr>
        <w:t xml:space="preserve">incorporate this milestone over the next year.</w:t>
      </w:r>
    </w:p>
    <w:p w:rsidR="00000000" w:rsidDel="00000000" w:rsidP="00000000" w:rsidRDefault="00000000" w:rsidRPr="00000000">
      <w:pPr>
        <w:ind w:left="720" w:firstLine="0"/>
        <w:contextualSpacing w:val="0"/>
        <w:rPr/>
      </w:pPr>
      <w:r w:rsidDel="00000000" w:rsidR="00000000" w:rsidRPr="00000000">
        <w:rPr>
          <w:rtl w:val="0"/>
        </w:rPr>
        <w:t xml:space="preserve">Judy Buck, Ferd Prevost, David Kent and Laurie Boswell may have issues going back to the beginning.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9.  ATMNE Report   (Rob)</w:t>
      </w:r>
    </w:p>
    <w:p w:rsidR="00000000" w:rsidDel="00000000" w:rsidP="00000000" w:rsidRDefault="00000000" w:rsidRPr="00000000">
      <w:pPr>
        <w:contextualSpacing w:val="0"/>
        <w:rPr/>
      </w:pPr>
      <w:r w:rsidDel="00000000" w:rsidR="00000000" w:rsidRPr="00000000">
        <w:rPr>
          <w:b w:val="1"/>
          <w:rtl w:val="0"/>
        </w:rPr>
        <w:tab/>
      </w:r>
      <w:r w:rsidDel="00000000" w:rsidR="00000000" w:rsidRPr="00000000">
        <w:rPr>
          <w:rtl w:val="0"/>
        </w:rPr>
        <w:t xml:space="preserve">Annie and Rob attended the spring meeting.  The ATMNE website has the report from the board meeting.</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 There were lots of budget discussions ...specifically what the benefits are for being an affiliate.  We get a 40/60 split from the ATMNE conferences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We have been paying $5 per person for dues to ATMNE.  A new rule changes it to $3.00 for the first 200 members and then $2.00 for all after that.</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The fall meetings are now electronic.  The Spring meeting was April 7, 2017 from 8:00AM - 5:30PM at the Hampton Inn in Bow, NH.</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Some people did not get the Math NE Journal for a variety of reasons.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The ATMNE Newsletter has not been an interesting newsletter.  It’s full of affiliate reports and not much else.  Roberta Baker, the new editor, wants to make it more interesting with some fun blurbs.  If you have anything you think would be fun to share they are hoping to get new items.  The whole newsletter has been revamped.</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Upcoming events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The Fall 2017 ATMNE conference will be held in Marlborough, MA on November 2&amp;3</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The Fall, 2018 ATMNE conference will be in Warwick, RI.</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NEW cubed will be July 9-12, 2017 at Sienna College</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Leslie College’s Center for Mathematics Achievement Institute will be offered from July 25 - 27.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The current ATMNE president is Judy Curran Buck and the president-elect is Cathy Boutin</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Peg Kenny’s name will now be added to the Reverend Stanley Bezuszka Award.   </w:t>
      </w:r>
    </w:p>
    <w:p w:rsidR="00000000" w:rsidDel="00000000" w:rsidP="00000000" w:rsidRDefault="00000000" w:rsidRPr="00000000">
      <w:pPr>
        <w:shd w:fill="182d25" w:val="clear"/>
        <w:ind w:left="1440" w:hanging="360"/>
        <w:contextualSpacing w:val="0"/>
        <w:jc w:val="both"/>
        <w:rPr>
          <w:color w:val="dbded8"/>
          <w:sz w:val="20"/>
          <w:szCs w:val="20"/>
        </w:rPr>
      </w:pPr>
      <w:r w:rsidDel="00000000" w:rsidR="00000000" w:rsidRPr="00000000">
        <w:rPr>
          <w:color w:val="dbded8"/>
          <w:sz w:val="20"/>
          <w:szCs w:val="20"/>
          <w:rtl w:val="0"/>
        </w:rPr>
        <w:t xml:space="preserve">This is a lifetime service award so it encompasses more than one or two contributions to the mathematics community. The nominee should be one of the few outstanding contributors to mathematics education both within the ATMNE region and beyond the New England States.</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Criteria for awardees are</w:t>
      </w:r>
    </w:p>
    <w:p w:rsidR="00000000" w:rsidDel="00000000" w:rsidP="00000000" w:rsidRDefault="00000000" w:rsidRPr="00000000">
      <w:pPr>
        <w:numPr>
          <w:ilvl w:val="1"/>
          <w:numId w:val="1"/>
        </w:numPr>
        <w:ind w:left="2160" w:hanging="360"/>
        <w:contextualSpacing w:val="1"/>
        <w:rPr>
          <w:u w:val="none"/>
        </w:rPr>
      </w:pPr>
      <w:r w:rsidDel="00000000" w:rsidR="00000000" w:rsidRPr="00000000">
        <w:rPr>
          <w:rtl w:val="0"/>
        </w:rPr>
        <w:t xml:space="preserve">Career dedicated to service to mathematics education</w:t>
      </w:r>
    </w:p>
    <w:p w:rsidR="00000000" w:rsidDel="00000000" w:rsidP="00000000" w:rsidRDefault="00000000" w:rsidRPr="00000000">
      <w:pPr>
        <w:numPr>
          <w:ilvl w:val="1"/>
          <w:numId w:val="1"/>
        </w:numPr>
        <w:ind w:left="2160" w:hanging="360"/>
        <w:contextualSpacing w:val="1"/>
        <w:rPr>
          <w:u w:val="none"/>
        </w:rPr>
      </w:pPr>
      <w:r w:rsidDel="00000000" w:rsidR="00000000" w:rsidRPr="00000000">
        <w:rPr>
          <w:rtl w:val="0"/>
        </w:rPr>
        <w:t xml:space="preserve">Significant contributions to mathematics education</w:t>
      </w:r>
    </w:p>
    <w:p w:rsidR="00000000" w:rsidDel="00000000" w:rsidP="00000000" w:rsidRDefault="00000000" w:rsidRPr="00000000">
      <w:pPr>
        <w:numPr>
          <w:ilvl w:val="1"/>
          <w:numId w:val="1"/>
        </w:numPr>
        <w:ind w:left="2160" w:hanging="360"/>
        <w:contextualSpacing w:val="1"/>
        <w:rPr>
          <w:u w:val="none"/>
        </w:rPr>
      </w:pPr>
      <w:r w:rsidDel="00000000" w:rsidR="00000000" w:rsidRPr="00000000">
        <w:rPr>
          <w:rtl w:val="0"/>
        </w:rPr>
        <w:t xml:space="preserve">Service over and above job responsibilities</w:t>
      </w:r>
    </w:p>
    <w:p w:rsidR="00000000" w:rsidDel="00000000" w:rsidP="00000000" w:rsidRDefault="00000000" w:rsidRPr="00000000">
      <w:pPr>
        <w:numPr>
          <w:ilvl w:val="1"/>
          <w:numId w:val="1"/>
        </w:numPr>
        <w:ind w:left="2160" w:hanging="360"/>
        <w:contextualSpacing w:val="1"/>
        <w:rPr>
          <w:u w:val="none"/>
        </w:rPr>
      </w:pPr>
      <w:r w:rsidDel="00000000" w:rsidR="00000000" w:rsidRPr="00000000">
        <w:rPr>
          <w:rtl w:val="0"/>
        </w:rPr>
        <w:t xml:space="preserve">Contributions to ATMNE</w:t>
      </w:r>
    </w:p>
    <w:p w:rsidR="00000000" w:rsidDel="00000000" w:rsidP="00000000" w:rsidRDefault="00000000" w:rsidRPr="00000000">
      <w:pPr>
        <w:numPr>
          <w:ilvl w:val="1"/>
          <w:numId w:val="1"/>
        </w:numPr>
        <w:ind w:left="2160" w:hanging="360"/>
        <w:contextualSpacing w:val="1"/>
        <w:rPr>
          <w:u w:val="none"/>
        </w:rPr>
      </w:pPr>
      <w:r w:rsidDel="00000000" w:rsidR="00000000" w:rsidRPr="00000000">
        <w:rPr>
          <w:rtl w:val="0"/>
        </w:rPr>
        <w:t xml:space="preserve">Contributions to local affiliate</w:t>
      </w:r>
    </w:p>
    <w:p w:rsidR="00000000" w:rsidDel="00000000" w:rsidP="00000000" w:rsidRDefault="00000000" w:rsidRPr="00000000">
      <w:pPr>
        <w:numPr>
          <w:ilvl w:val="1"/>
          <w:numId w:val="1"/>
        </w:numPr>
        <w:ind w:left="2160" w:hanging="360"/>
        <w:contextualSpacing w:val="1"/>
        <w:rPr>
          <w:u w:val="none"/>
        </w:rPr>
      </w:pPr>
      <w:r w:rsidDel="00000000" w:rsidR="00000000" w:rsidRPr="00000000">
        <w:rPr>
          <w:rtl w:val="0"/>
        </w:rPr>
        <w:t xml:space="preserve">Involvement in conferences locally, regionally, nationally (presentations, committee work, etc.)</w:t>
        <w:tab/>
      </w: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ATMNE gives $1000 to each affiliate to send people to the NCTM affiliate leaders conference in the summer.</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ATMNE is not giving any grants this year.</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10.  NCTM update  (Terri)</w:t>
      </w:r>
    </w:p>
    <w:p w:rsidR="00000000" w:rsidDel="00000000" w:rsidP="00000000" w:rsidRDefault="00000000" w:rsidRPr="00000000">
      <w:pPr>
        <w:contextualSpacing w:val="0"/>
        <w:rPr/>
      </w:pPr>
      <w:r w:rsidDel="00000000" w:rsidR="00000000" w:rsidRPr="00000000">
        <w:rPr>
          <w:rtl w:val="0"/>
        </w:rPr>
        <w:t xml:space="preserve">   </w:t>
        <w:tab/>
        <w:t xml:space="preserve">Terri is working on the Annual Report and the membership list to send into NCTM.  Terri needs Rob, Allison and Bernadette’s contact information.  In April, Terri &amp; Annie went to the Annual Conference.  The regional caucuses were Thursday morning and they went straight to the Delegate Assembly.  Access, Equity and Empowerment was the theme.  The following topics were discussed:</w:t>
      </w:r>
    </w:p>
    <w:p w:rsidR="00000000" w:rsidDel="00000000" w:rsidP="00000000" w:rsidRDefault="00000000" w:rsidRPr="00000000">
      <w:pPr>
        <w:numPr>
          <w:ilvl w:val="0"/>
          <w:numId w:val="3"/>
        </w:numPr>
        <w:ind w:left="2160" w:hanging="360"/>
        <w:contextualSpacing w:val="1"/>
        <w:rPr>
          <w:u w:val="none"/>
        </w:rPr>
      </w:pPr>
      <w:r w:rsidDel="00000000" w:rsidR="00000000" w:rsidRPr="00000000">
        <w:rPr>
          <w:rtl w:val="0"/>
        </w:rPr>
        <w:t xml:space="preserve">Fast tracking to calculus</w:t>
      </w:r>
    </w:p>
    <w:p w:rsidR="00000000" w:rsidDel="00000000" w:rsidP="00000000" w:rsidRDefault="00000000" w:rsidRPr="00000000">
      <w:pPr>
        <w:numPr>
          <w:ilvl w:val="0"/>
          <w:numId w:val="3"/>
        </w:numPr>
        <w:ind w:left="2160" w:hanging="360"/>
        <w:contextualSpacing w:val="1"/>
        <w:rPr>
          <w:u w:val="none"/>
        </w:rPr>
      </w:pPr>
      <w:r w:rsidDel="00000000" w:rsidR="00000000" w:rsidRPr="00000000">
        <w:rPr>
          <w:rtl w:val="0"/>
        </w:rPr>
        <w:t xml:space="preserve">Affordability to be able to go to the conferences … attendance is declining and schools are not funding participation </w:t>
      </w:r>
    </w:p>
    <w:p w:rsidR="00000000" w:rsidDel="00000000" w:rsidP="00000000" w:rsidRDefault="00000000" w:rsidRPr="00000000">
      <w:pPr>
        <w:numPr>
          <w:ilvl w:val="0"/>
          <w:numId w:val="3"/>
        </w:numPr>
        <w:ind w:left="2160" w:hanging="360"/>
        <w:contextualSpacing w:val="1"/>
        <w:rPr>
          <w:u w:val="none"/>
        </w:rPr>
      </w:pPr>
      <w:r w:rsidDel="00000000" w:rsidR="00000000" w:rsidRPr="00000000">
        <w:rPr>
          <w:rtl w:val="0"/>
        </w:rPr>
        <w:t xml:space="preserve">NCTM President spoke on Access, Equity and Empowerment.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NCTM’s new publication, </w:t>
      </w:r>
      <w:r w:rsidDel="00000000" w:rsidR="00000000" w:rsidRPr="00000000">
        <w:rPr>
          <w:i w:val="1"/>
          <w:rtl w:val="0"/>
        </w:rPr>
        <w:t xml:space="preserve">Taking Action, Implementing Effective Mathematics Teaching Practices</w:t>
      </w:r>
      <w:r w:rsidDel="00000000" w:rsidR="00000000" w:rsidRPr="00000000">
        <w:rPr>
          <w:rtl w:val="0"/>
        </w:rPr>
        <w:t xml:space="preserve">  sold out the first day</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Karen Graham is heading a task force to review the sequence of instruction through high school.  The findings will probably be presented next year.</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Rob and Terri are going to the leadership workshop in July.</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The next NCTM Annual Meeting is in April in Washington, D.C.</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Break for dinner at 5:45.  The meeting resumed at 6:20.</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11.  Media &amp; Public Relations update  (Stefan)</w:t>
      </w:r>
    </w:p>
    <w:p w:rsidR="00000000" w:rsidDel="00000000" w:rsidP="00000000" w:rsidRDefault="00000000" w:rsidRPr="00000000">
      <w:pPr>
        <w:contextualSpacing w:val="0"/>
        <w:rPr/>
      </w:pPr>
      <w:r w:rsidDel="00000000" w:rsidR="00000000" w:rsidRPr="00000000">
        <w:rPr>
          <w:rtl w:val="0"/>
        </w:rPr>
        <w:tab/>
        <w:t xml:space="preserve">Let Stefan know when you have information to share and publicize.  He doesn’t always know what is going on, so please send information along to him.</w:t>
      </w:r>
    </w:p>
    <w:p w:rsidR="00000000" w:rsidDel="00000000" w:rsidP="00000000" w:rsidRDefault="00000000" w:rsidRPr="00000000">
      <w:pPr>
        <w:contextualSpacing w:val="0"/>
        <w:rPr/>
      </w:pPr>
      <w:r w:rsidDel="00000000" w:rsidR="00000000" w:rsidRPr="00000000">
        <w:rPr>
          <w:rtl w:val="0"/>
        </w:rPr>
        <w:tab/>
        <w:t xml:space="preserve">Stefan is running a conference on August 17, 2017.</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12.  Elementary School Representative update  (Amy)</w:t>
      </w:r>
    </w:p>
    <w:p w:rsidR="00000000" w:rsidDel="00000000" w:rsidP="00000000" w:rsidRDefault="00000000" w:rsidRPr="00000000">
      <w:pPr>
        <w:ind w:firstLine="720"/>
        <w:contextualSpacing w:val="0"/>
        <w:rPr/>
      </w:pPr>
      <w:r w:rsidDel="00000000" w:rsidR="00000000" w:rsidRPr="00000000">
        <w:rPr>
          <w:rtl w:val="0"/>
        </w:rPr>
        <w:t xml:space="preserve">The elementary people that Amy sat with at the Dine &amp; Discuss really appreciated Greg Tang.</w:t>
      </w:r>
      <w:r w:rsidDel="00000000" w:rsidR="00000000" w:rsidRPr="00000000">
        <w:rPr>
          <w:b w:val="1"/>
          <w:rtl w:val="0"/>
        </w:rPr>
        <w:t xml:space="preserve">  </w:t>
      </w:r>
      <w:r w:rsidDel="00000000" w:rsidR="00000000" w:rsidRPr="00000000">
        <w:rPr>
          <w:rtl w:val="0"/>
        </w:rPr>
        <w:t xml:space="preserve">Opportunities like this would draw more elementary teachers into NHTM.</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13.  Middle School Representative update  (Katrina)</w:t>
      </w:r>
    </w:p>
    <w:p w:rsidR="00000000" w:rsidDel="00000000" w:rsidP="00000000" w:rsidRDefault="00000000" w:rsidRPr="00000000">
      <w:pPr>
        <w:contextualSpacing w:val="0"/>
        <w:rPr/>
      </w:pPr>
      <w:r w:rsidDel="00000000" w:rsidR="00000000" w:rsidRPr="00000000">
        <w:rPr>
          <w:b w:val="1"/>
          <w:rtl w:val="0"/>
        </w:rPr>
        <w:tab/>
      </w:r>
      <w:r w:rsidDel="00000000" w:rsidR="00000000" w:rsidRPr="00000000">
        <w:rPr>
          <w:rtl w:val="0"/>
        </w:rPr>
        <w:t xml:space="preserve">There is nothing to report.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14.  Secondary Representative update  (Michelle)</w:t>
      </w:r>
    </w:p>
    <w:p w:rsidR="00000000" w:rsidDel="00000000" w:rsidP="00000000" w:rsidRDefault="00000000" w:rsidRPr="00000000">
      <w:pPr>
        <w:contextualSpacing w:val="0"/>
        <w:rPr>
          <w:color w:val="ff0000"/>
        </w:rPr>
      </w:pPr>
      <w:r w:rsidDel="00000000" w:rsidR="00000000" w:rsidRPr="00000000">
        <w:rPr>
          <w:b w:val="1"/>
          <w:rtl w:val="0"/>
        </w:rPr>
        <w:tab/>
      </w:r>
      <w:r w:rsidDel="00000000" w:rsidR="00000000" w:rsidRPr="00000000">
        <w:rPr>
          <w:rtl w:val="0"/>
        </w:rPr>
        <w:t xml:space="preserve">The call for nominees for NHTM awards went out in the Mathesis and on NH.Ed.  Interest seems to be waning.  There were 20 applicants several years ago to 10 last year and 5 this year.  It was suggested to put a call for nominees on the Principal’s listserve.  People don’t really know what the awards are and why they are significant.  It was suggested that we publicize information about the awards.  </w:t>
      </w:r>
      <w:r w:rsidDel="00000000" w:rsidR="00000000" w:rsidRPr="00000000">
        <w:rPr>
          <w:color w:val="ff0000"/>
          <w:rtl w:val="0"/>
        </w:rPr>
        <w:t xml:space="preserve">We will talk about ideas like a lapel pin or a medal for the winners at the summer retreat.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15.  Post-secondary update  (Sharon)</w:t>
      </w:r>
    </w:p>
    <w:p w:rsidR="00000000" w:rsidDel="00000000" w:rsidP="00000000" w:rsidRDefault="00000000" w:rsidRPr="00000000">
      <w:pPr>
        <w:contextualSpacing w:val="0"/>
        <w:rPr/>
      </w:pPr>
      <w:r w:rsidDel="00000000" w:rsidR="00000000" w:rsidRPr="00000000">
        <w:rPr>
          <w:b w:val="1"/>
          <w:rtl w:val="0"/>
        </w:rPr>
        <w:tab/>
      </w:r>
      <w:r w:rsidDel="00000000" w:rsidR="00000000" w:rsidRPr="00000000">
        <w:rPr>
          <w:rtl w:val="0"/>
        </w:rPr>
        <w:t xml:space="preserve">NHTM Scholarships are available to graduating high school seniors and current college math /elementary majors. The scholarships are  $1000 each.  </w:t>
      </w:r>
    </w:p>
    <w:p w:rsidR="00000000" w:rsidDel="00000000" w:rsidP="00000000" w:rsidRDefault="00000000" w:rsidRPr="00000000">
      <w:pPr>
        <w:contextualSpacing w:val="0"/>
        <w:rPr/>
      </w:pPr>
      <w:r w:rsidDel="00000000" w:rsidR="00000000" w:rsidRPr="00000000">
        <w:rPr>
          <w:rtl w:val="0"/>
        </w:rPr>
        <w:t xml:space="preserve">This year, there were 4 applicants for the HS award and 3 for the college award.</w:t>
      </w:r>
    </w:p>
    <w:p w:rsidR="00000000" w:rsidDel="00000000" w:rsidP="00000000" w:rsidRDefault="00000000" w:rsidRPr="00000000">
      <w:pPr>
        <w:contextualSpacing w:val="0"/>
        <w:rPr/>
      </w:pPr>
      <w:r w:rsidDel="00000000" w:rsidR="00000000" w:rsidRPr="00000000">
        <w:rPr>
          <w:rtl w:val="0"/>
        </w:rPr>
        <w:t xml:space="preserve">Sharon realized that the principal’s list is outdated.  It was suggested to ask Stephanie to put ithe scholarship information on the principal listserve.  The criteria for the awards will be discussed at the summer retreat.  The awards will be announced by the end of May.</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16.  NH DoE update  (Annie)</w:t>
      </w:r>
    </w:p>
    <w:p w:rsidR="00000000" w:rsidDel="00000000" w:rsidP="00000000" w:rsidRDefault="00000000" w:rsidRPr="00000000">
      <w:pPr>
        <w:contextualSpacing w:val="0"/>
        <w:rPr/>
      </w:pPr>
      <w:r w:rsidDel="00000000" w:rsidR="00000000" w:rsidRPr="00000000">
        <w:rPr>
          <w:b w:val="1"/>
          <w:rtl w:val="0"/>
        </w:rPr>
        <w:tab/>
      </w:r>
      <w:r w:rsidDel="00000000" w:rsidR="00000000" w:rsidRPr="00000000">
        <w:rPr>
          <w:rtl w:val="0"/>
        </w:rPr>
        <w:t xml:space="preserve">Donna has been out.  </w:t>
      </w:r>
    </w:p>
    <w:p w:rsidR="00000000" w:rsidDel="00000000" w:rsidP="00000000" w:rsidRDefault="00000000" w:rsidRPr="00000000">
      <w:pPr>
        <w:ind w:firstLine="720"/>
        <w:contextualSpacing w:val="0"/>
        <w:rPr/>
      </w:pPr>
      <w:r w:rsidDel="00000000" w:rsidR="00000000" w:rsidRPr="00000000">
        <w:rPr>
          <w:rtl w:val="0"/>
        </w:rPr>
        <w:t xml:space="preserve">Annie can report that over the next 12-18 months, the NH Professional Standards Board will be reviewing the mathematics standards.   Judy, Katrina, Annie, Joe, Leslie, and Sharon are board members that are participating in the review.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17.  Regional Meetings update  (Annie)</w:t>
      </w:r>
    </w:p>
    <w:p w:rsidR="00000000" w:rsidDel="00000000" w:rsidP="00000000" w:rsidRDefault="00000000" w:rsidRPr="00000000">
      <w:pPr>
        <w:contextualSpacing w:val="0"/>
        <w:rPr/>
      </w:pPr>
      <w:r w:rsidDel="00000000" w:rsidR="00000000" w:rsidRPr="00000000">
        <w:rPr>
          <w:rtl w:val="0"/>
        </w:rPr>
        <w:tab/>
        <w:t xml:space="preserve">Three regions have done great this year.  </w:t>
      </w:r>
    </w:p>
    <w:p w:rsidR="00000000" w:rsidDel="00000000" w:rsidP="00000000" w:rsidRDefault="00000000" w:rsidRPr="00000000">
      <w:pPr>
        <w:contextualSpacing w:val="0"/>
        <w:rPr/>
      </w:pPr>
      <w:r w:rsidDel="00000000" w:rsidR="00000000" w:rsidRPr="00000000">
        <w:rPr>
          <w:rtl w:val="0"/>
        </w:rPr>
        <w:t xml:space="preserve">The southeast with Michelle Morton-Curit is running a book study using Jo Boaler’s </w:t>
      </w:r>
      <w:r w:rsidDel="00000000" w:rsidR="00000000" w:rsidRPr="00000000">
        <w:rPr>
          <w:i w:val="1"/>
          <w:rtl w:val="0"/>
        </w:rPr>
        <w:t xml:space="preserve">Mathematical Mindsets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The Keene area with Donna Furlong is holding a book study using </w:t>
      </w:r>
      <w:r w:rsidDel="00000000" w:rsidR="00000000" w:rsidRPr="00000000">
        <w:rPr>
          <w:i w:val="1"/>
          <w:rtl w:val="0"/>
        </w:rPr>
        <w:t xml:space="preserve">Running Records</w:t>
      </w:r>
      <w:r w:rsidDel="00000000" w:rsidR="00000000" w:rsidRPr="00000000">
        <w:rPr>
          <w:rtl w:val="0"/>
        </w:rPr>
        <w:t xml:space="preserve">.  (Note:  Donna won’t be able to continue this next year as she will be taking a new position.)</w:t>
      </w:r>
    </w:p>
    <w:p w:rsidR="00000000" w:rsidDel="00000000" w:rsidP="00000000" w:rsidRDefault="00000000" w:rsidRPr="00000000">
      <w:pPr>
        <w:contextualSpacing w:val="0"/>
        <w:rPr/>
      </w:pPr>
      <w:r w:rsidDel="00000000" w:rsidR="00000000" w:rsidRPr="00000000">
        <w:rPr>
          <w:rtl w:val="0"/>
        </w:rPr>
        <w:t xml:space="preserve">Kim Knighton of the North Region also has a book study.  </w:t>
      </w:r>
    </w:p>
    <w:p w:rsidR="00000000" w:rsidDel="00000000" w:rsidP="00000000" w:rsidRDefault="00000000" w:rsidRPr="00000000">
      <w:pPr>
        <w:contextualSpacing w:val="0"/>
        <w:rPr/>
      </w:pPr>
      <w:r w:rsidDel="00000000" w:rsidR="00000000" w:rsidRPr="00000000">
        <w:rPr>
          <w:rtl w:val="0"/>
        </w:rPr>
        <w:t xml:space="preserve">Annie would like to do something nice for them.  She suggested a gift certificate and a thank-you note.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18.  Spring 2017 NHTM Math Dine &amp; Discuss Report  (Sharon/Rob)</w:t>
      </w:r>
    </w:p>
    <w:p w:rsidR="00000000" w:rsidDel="00000000" w:rsidP="00000000" w:rsidRDefault="00000000" w:rsidRPr="00000000">
      <w:pPr>
        <w:contextualSpacing w:val="0"/>
        <w:rPr/>
      </w:pPr>
      <w:r w:rsidDel="00000000" w:rsidR="00000000" w:rsidRPr="00000000">
        <w:rPr>
          <w:b w:val="1"/>
          <w:rtl w:val="0"/>
        </w:rPr>
        <w:tab/>
      </w:r>
      <w:r w:rsidDel="00000000" w:rsidR="00000000" w:rsidRPr="00000000">
        <w:rPr>
          <w:rtl w:val="0"/>
        </w:rPr>
        <w:t xml:space="preserve">It went well.  Greg Tang was terrific.  Many teachers we know want to attend his summer session.  Many people left when the meeting portion started.  That happens every year.</w:t>
      </w:r>
    </w:p>
    <w:p w:rsidR="00000000" w:rsidDel="00000000" w:rsidP="00000000" w:rsidRDefault="00000000" w:rsidRPr="00000000">
      <w:pPr>
        <w:contextualSpacing w:val="0"/>
        <w:rPr/>
      </w:pPr>
      <w:r w:rsidDel="00000000" w:rsidR="00000000" w:rsidRPr="00000000">
        <w:rPr>
          <w:rtl w:val="0"/>
        </w:rPr>
        <w:t xml:space="preserve">We didn’t have a way for people to give feedback.  We should look into this for next time.</w:t>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 Registration  (Gretchen) - </w:t>
      </w:r>
      <w:r w:rsidDel="00000000" w:rsidR="00000000" w:rsidRPr="00000000">
        <w:rPr>
          <w:rtl w:val="0"/>
        </w:rPr>
        <w:t xml:space="preserve">nothing to report at this time</w:t>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Treasurer Report  (Jeanine) </w:t>
      </w:r>
      <w:r w:rsidDel="00000000" w:rsidR="00000000" w:rsidRPr="00000000">
        <w:rPr>
          <w:color w:val="ff0000"/>
          <w:rtl w:val="0"/>
        </w:rPr>
        <w:t xml:space="preserve">- Jeanine will have this information at the Summer Retreat.</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19.  Website Update  (Matt)</w:t>
      </w:r>
    </w:p>
    <w:p w:rsidR="00000000" w:rsidDel="00000000" w:rsidP="00000000" w:rsidRDefault="00000000" w:rsidRPr="00000000">
      <w:pPr>
        <w:contextualSpacing w:val="0"/>
        <w:rPr/>
      </w:pPr>
      <w:r w:rsidDel="00000000" w:rsidR="00000000" w:rsidRPr="00000000">
        <w:rPr>
          <w:b w:val="1"/>
          <w:rtl w:val="0"/>
        </w:rPr>
        <w:tab/>
      </w:r>
      <w:r w:rsidDel="00000000" w:rsidR="00000000" w:rsidRPr="00000000">
        <w:rPr>
          <w:rtl w:val="0"/>
        </w:rPr>
        <w:t xml:space="preserve">PayPal is still problematic.  Jeanine has to sort out the issues.  </w:t>
      </w:r>
    </w:p>
    <w:p w:rsidR="00000000" w:rsidDel="00000000" w:rsidP="00000000" w:rsidRDefault="00000000" w:rsidRPr="00000000">
      <w:pPr>
        <w:contextualSpacing w:val="0"/>
        <w:rPr/>
      </w:pPr>
      <w:r w:rsidDel="00000000" w:rsidR="00000000" w:rsidRPr="00000000">
        <w:rPr>
          <w:rtl w:val="0"/>
        </w:rPr>
        <w:tab/>
        <w:t xml:space="preserve">When people sign up for membership while registering for a conference, their information is not being linked up with our membership database.  This is something that Allison will need to follow up on.  Matt also suggested that the database needs to be cleaned up to get rid of old e-mails or incorrect e-mails.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20.  Other Business</w:t>
      </w:r>
    </w:p>
    <w:p w:rsidR="00000000" w:rsidDel="00000000" w:rsidP="00000000" w:rsidRDefault="00000000" w:rsidRPr="00000000">
      <w:pPr>
        <w:numPr>
          <w:ilvl w:val="0"/>
          <w:numId w:val="6"/>
        </w:numPr>
        <w:ind w:left="720" w:hanging="360"/>
        <w:contextualSpacing w:val="1"/>
        <w:rPr>
          <w:b w:val="1"/>
        </w:rPr>
      </w:pPr>
      <w:r w:rsidDel="00000000" w:rsidR="00000000" w:rsidRPr="00000000">
        <w:rPr>
          <w:b w:val="1"/>
          <w:rtl w:val="0"/>
        </w:rPr>
        <w:t xml:space="preserve"> Atlantic Regional Mathematics League (ARML) donation </w:t>
      </w:r>
      <w:r w:rsidDel="00000000" w:rsidR="00000000" w:rsidRPr="00000000">
        <w:rPr>
          <w:rtl w:val="0"/>
        </w:rPr>
        <w:t xml:space="preserve">- We have always donated money towards a team to go to the national contest.  We have budgeted $100 dollars to donate.  A motion was made by Cecile to donate $100 to the NH team that will be participating.  Terri seconded.  </w:t>
      </w:r>
      <w:r w:rsidDel="00000000" w:rsidR="00000000" w:rsidRPr="00000000">
        <w:rPr>
          <w:b w:val="1"/>
          <w:rtl w:val="0"/>
        </w:rPr>
        <w:t xml:space="preserve">The motion passed.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b w:val="1"/>
        </w:rPr>
      </w:pPr>
      <w:r w:rsidDel="00000000" w:rsidR="00000000" w:rsidRPr="00000000">
        <w:rPr>
          <w:b w:val="1"/>
          <w:rtl w:val="0"/>
        </w:rPr>
        <w:t xml:space="preserve">Affiliate’s Leadership Conference, July - Baltimore</w:t>
      </w:r>
    </w:p>
    <w:p w:rsidR="00000000" w:rsidDel="00000000" w:rsidP="00000000" w:rsidRDefault="00000000" w:rsidRPr="00000000">
      <w:pPr>
        <w:ind w:left="720" w:firstLine="0"/>
        <w:contextualSpacing w:val="0"/>
        <w:rPr/>
      </w:pPr>
      <w:r w:rsidDel="00000000" w:rsidR="00000000" w:rsidRPr="00000000">
        <w:rPr>
          <w:rtl w:val="0"/>
        </w:rPr>
        <w:t xml:space="preserve">          Rob and Terri will be attending.</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b w:val="1"/>
          <w:u w:val="none"/>
        </w:rPr>
      </w:pPr>
      <w:r w:rsidDel="00000000" w:rsidR="00000000" w:rsidRPr="00000000">
        <w:rPr>
          <w:b w:val="1"/>
          <w:rtl w:val="0"/>
        </w:rPr>
        <w:t xml:space="preserve">Fall Dine &amp; Discuss</w:t>
      </w:r>
    </w:p>
    <w:p w:rsidR="00000000" w:rsidDel="00000000" w:rsidP="00000000" w:rsidRDefault="00000000" w:rsidRPr="00000000">
      <w:pPr>
        <w:contextualSpacing w:val="0"/>
        <w:rPr/>
      </w:pPr>
      <w:r w:rsidDel="00000000" w:rsidR="00000000" w:rsidRPr="00000000">
        <w:rPr>
          <w:b w:val="1"/>
          <w:rtl w:val="0"/>
        </w:rPr>
        <w:tab/>
      </w:r>
      <w:r w:rsidDel="00000000" w:rsidR="00000000" w:rsidRPr="00000000">
        <w:rPr>
          <w:rtl w:val="0"/>
        </w:rPr>
        <w:t xml:space="preserve">  </w:t>
        <w:tab/>
      </w:r>
      <w:r w:rsidDel="00000000" w:rsidR="00000000" w:rsidRPr="00000000">
        <w:rPr>
          <w:color w:val="ff0000"/>
          <w:rtl w:val="0"/>
        </w:rPr>
        <w:t xml:space="preserve">We will discuss this at the Summer Retreat.</w:t>
      </w:r>
      <w:r w:rsidDel="00000000" w:rsidR="00000000" w:rsidRPr="00000000">
        <w:rPr>
          <w:rtl w:val="0"/>
        </w:rPr>
        <w:t xml:space="preserve">  Do we want to have it?  Who could be a Keynote speaker?  Do we want to change the venue?  Cecile suggested the NCTM </w:t>
      </w:r>
      <w:r w:rsidDel="00000000" w:rsidR="00000000" w:rsidRPr="00000000">
        <w:rPr>
          <w:i w:val="1"/>
          <w:rtl w:val="0"/>
        </w:rPr>
        <w:t xml:space="preserve">Taking Action</w:t>
      </w:r>
      <w:r w:rsidDel="00000000" w:rsidR="00000000" w:rsidRPr="00000000">
        <w:rPr>
          <w:rtl w:val="0"/>
        </w:rPr>
        <w:t xml:space="preserve"> as a topic.  </w:t>
      </w:r>
    </w:p>
    <w:p w:rsidR="00000000" w:rsidDel="00000000" w:rsidP="00000000" w:rsidRDefault="00000000" w:rsidRPr="00000000">
      <w:pPr>
        <w:contextualSpacing w:val="0"/>
        <w:rPr/>
      </w:pPr>
      <w:r w:rsidDel="00000000" w:rsidR="00000000" w:rsidRPr="00000000">
        <w:rPr>
          <w:b w:val="1"/>
          <w:rtl w:val="0"/>
        </w:rPr>
        <w:tab/>
        <w:tab/>
      </w:r>
      <w:r w:rsidDel="00000000" w:rsidR="00000000" w:rsidRPr="00000000">
        <w:rPr>
          <w:rtl w:val="0"/>
        </w:rPr>
      </w:r>
    </w:p>
    <w:p w:rsidR="00000000" w:rsidDel="00000000" w:rsidP="00000000" w:rsidRDefault="00000000" w:rsidRPr="00000000">
      <w:pPr>
        <w:numPr>
          <w:ilvl w:val="0"/>
          <w:numId w:val="6"/>
        </w:numPr>
        <w:ind w:left="720" w:hanging="360"/>
        <w:contextualSpacing w:val="1"/>
        <w:rPr>
          <w:b w:val="1"/>
          <w:u w:val="none"/>
        </w:rPr>
      </w:pPr>
      <w:r w:rsidDel="00000000" w:rsidR="00000000" w:rsidRPr="00000000">
        <w:rPr>
          <w:b w:val="1"/>
          <w:rtl w:val="0"/>
        </w:rPr>
        <w:t xml:space="preserve">Update on combined spring conference with NHSTA</w:t>
      </w:r>
    </w:p>
    <w:p w:rsidR="00000000" w:rsidDel="00000000" w:rsidP="00000000" w:rsidRDefault="00000000" w:rsidRPr="00000000">
      <w:pPr>
        <w:contextualSpacing w:val="0"/>
        <w:rPr/>
      </w:pPr>
      <w:r w:rsidDel="00000000" w:rsidR="00000000" w:rsidRPr="00000000">
        <w:rPr>
          <w:b w:val="1"/>
          <w:rtl w:val="0"/>
        </w:rPr>
        <w:tab/>
      </w:r>
      <w:r w:rsidDel="00000000" w:rsidR="00000000" w:rsidRPr="00000000">
        <w:rPr>
          <w:rtl w:val="0"/>
        </w:rPr>
        <w:t xml:space="preserve">The date is already set dependent on Pinkerton’s schedule.  It will be April 7, 2018.    Annie would like to have someone else to co-chair the math side with her.  Elisabeth volunteered to work with Annie.</w:t>
      </w:r>
    </w:p>
    <w:p w:rsidR="00000000" w:rsidDel="00000000" w:rsidP="00000000" w:rsidRDefault="00000000" w:rsidRPr="00000000">
      <w:pPr>
        <w:contextualSpacing w:val="0"/>
        <w:rPr/>
      </w:pPr>
      <w:r w:rsidDel="00000000" w:rsidR="00000000" w:rsidRPr="00000000">
        <w:rPr>
          <w:rtl w:val="0"/>
        </w:rPr>
        <w:t xml:space="preserve">There are a lot of questions about the details that need to get worked out, but this is also a way to attract more elementary teachers to NHTM.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b w:val="1"/>
          <w:u w:val="none"/>
        </w:rPr>
      </w:pPr>
      <w:r w:rsidDel="00000000" w:rsidR="00000000" w:rsidRPr="00000000">
        <w:rPr>
          <w:b w:val="1"/>
          <w:rtl w:val="0"/>
        </w:rPr>
        <w:t xml:space="preserve">Update on Master Teacher grant from UNH</w:t>
      </w:r>
    </w:p>
    <w:p w:rsidR="00000000" w:rsidDel="00000000" w:rsidP="00000000" w:rsidRDefault="00000000" w:rsidRPr="00000000">
      <w:pPr>
        <w:contextualSpacing w:val="0"/>
        <w:rPr/>
      </w:pPr>
      <w:r w:rsidDel="00000000" w:rsidR="00000000" w:rsidRPr="00000000">
        <w:rPr>
          <w:b w:val="1"/>
          <w:rtl w:val="0"/>
        </w:rPr>
        <w:tab/>
        <w:tab/>
      </w:r>
      <w:r w:rsidDel="00000000" w:rsidR="00000000" w:rsidRPr="00000000">
        <w:rPr>
          <w:rtl w:val="0"/>
        </w:rPr>
        <w:t xml:space="preserve">It’s been approved.  Karen Graham is moving forward with it to develop a Master Teacher plan for STEM.  This is the second UNH grant that we have supported that was approved.</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b w:val="1"/>
          <w:u w:val="none"/>
        </w:rPr>
      </w:pPr>
      <w:r w:rsidDel="00000000" w:rsidR="00000000" w:rsidRPr="00000000">
        <w:rPr>
          <w:b w:val="1"/>
          <w:rtl w:val="0"/>
        </w:rPr>
        <w:t xml:space="preserve">Thank-you to exiting members</w:t>
      </w:r>
    </w:p>
    <w:p w:rsidR="00000000" w:rsidDel="00000000" w:rsidP="00000000" w:rsidRDefault="00000000" w:rsidRPr="00000000">
      <w:pPr>
        <w:ind w:left="720" w:firstLine="0"/>
        <w:contextualSpacing w:val="0"/>
        <w:rPr/>
      </w:pPr>
      <w:r w:rsidDel="00000000" w:rsidR="00000000" w:rsidRPr="00000000">
        <w:rPr>
          <w:b w:val="1"/>
          <w:rtl w:val="0"/>
        </w:rPr>
        <w:tab/>
      </w:r>
      <w:r w:rsidDel="00000000" w:rsidR="00000000" w:rsidRPr="00000000">
        <w:rPr>
          <w:rtl w:val="0"/>
        </w:rPr>
        <w:t xml:space="preserve">Matt Treamer - outgoing Webmaster</w:t>
      </w:r>
    </w:p>
    <w:p w:rsidR="00000000" w:rsidDel="00000000" w:rsidP="00000000" w:rsidRDefault="00000000" w:rsidRPr="00000000">
      <w:pPr>
        <w:ind w:left="720" w:firstLine="0"/>
        <w:contextualSpacing w:val="0"/>
        <w:rPr/>
      </w:pPr>
      <w:r w:rsidDel="00000000" w:rsidR="00000000" w:rsidRPr="00000000">
        <w:rPr>
          <w:rtl w:val="0"/>
        </w:rPr>
        <w:tab/>
        <w:t xml:space="preserve">Michelle Fox - outgoing Secondary Representative</w:t>
      </w:r>
    </w:p>
    <w:p w:rsidR="00000000" w:rsidDel="00000000" w:rsidP="00000000" w:rsidRDefault="00000000" w:rsidRPr="00000000">
      <w:pPr>
        <w:ind w:left="720" w:firstLine="0"/>
        <w:contextualSpacing w:val="0"/>
        <w:rPr/>
      </w:pPr>
      <w:r w:rsidDel="00000000" w:rsidR="00000000" w:rsidRPr="00000000">
        <w:rPr>
          <w:rtl w:val="0"/>
        </w:rPr>
        <w:tab/>
        <w:t xml:space="preserve">Cecile Carlton - outgoing Past President</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b w:val="1"/>
        </w:rPr>
      </w:pPr>
      <w:r w:rsidDel="00000000" w:rsidR="00000000" w:rsidRPr="00000000">
        <w:rPr>
          <w:rtl w:val="0"/>
        </w:rPr>
        <w:t xml:space="preserve">A motion to adjourn was made by Terri, seconded by Amy.  </w:t>
      </w:r>
      <w:r w:rsidDel="00000000" w:rsidR="00000000" w:rsidRPr="00000000">
        <w:rPr>
          <w:b w:val="1"/>
          <w:rtl w:val="0"/>
        </w:rPr>
        <w:t xml:space="preserve">The motion passed.</w:t>
      </w:r>
    </w:p>
    <w:p w:rsidR="00000000" w:rsidDel="00000000" w:rsidP="00000000" w:rsidRDefault="00000000" w:rsidRPr="00000000">
      <w:pPr>
        <w:ind w:left="0" w:firstLine="0"/>
        <w:contextualSpacing w:val="0"/>
        <w:rPr/>
      </w:pPr>
      <w:r w:rsidDel="00000000" w:rsidR="00000000" w:rsidRPr="00000000">
        <w:rPr>
          <w:rtl w:val="0"/>
        </w:rPr>
        <w:t xml:space="preserve">The meeting was adjourned at 7:27.</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Respectfully submitted by,</w:t>
      </w:r>
    </w:p>
    <w:p w:rsidR="00000000" w:rsidDel="00000000" w:rsidP="00000000" w:rsidRDefault="00000000" w:rsidRPr="00000000">
      <w:pPr>
        <w:ind w:left="0" w:firstLine="0"/>
        <w:contextualSpacing w:val="0"/>
        <w:rPr/>
      </w:pPr>
      <w:r w:rsidDel="00000000" w:rsidR="00000000" w:rsidRPr="00000000">
        <w:rPr>
          <w:rtl w:val="0"/>
        </w:rPr>
        <w:t xml:space="preserve">Natalie LaFlamme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